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e232fb4ce43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INVESTERING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80c99decfdae4421"/>
      <w:footerReference xmlns:r="http://schemas.openxmlformats.org/officeDocument/2006/relationships" w:type="default" r:id="R9952c24fc38e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99decfdae4421" /><Relationship Type="http://schemas.openxmlformats.org/officeDocument/2006/relationships/footer" Target="/word/footer1.xml" Id="R9952c24fc38e4231" /></Relationships>
</file>