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603e1f2c9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a6d5eedbcad4b3d"/>
      <w:footerReference xmlns:r="http://schemas.openxmlformats.org/officeDocument/2006/relationships" w:type="default" r:id="R9df4105e573b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d5eedbcad4b3d" /><Relationship Type="http://schemas.openxmlformats.org/officeDocument/2006/relationships/footer" Target="/word/footer1.xml" Id="R9df4105e573b43c9" /></Relationships>
</file>