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c03ff6a446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KOBOLT INVEST AS.</w:t>
      </w:r>
    </w:p>
    <w:sectPr>
      <w:headerReference xmlns:r="http://schemas.openxmlformats.org/officeDocument/2006/relationships" w:type="default" r:id="R2c5c25191bf24e5a"/>
      <w:footerReference xmlns:r="http://schemas.openxmlformats.org/officeDocument/2006/relationships" w:type="default" r:id="Rdd0d391e2b85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KOBOLT INVEST AS   ·   Org.nr 916 161 379   ·   Ryggveien 2C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c25191bf24e5a" /><Relationship Type="http://schemas.openxmlformats.org/officeDocument/2006/relationships/footer" Target="/word/footer1.xml" Id="Rdd0d391e2b854a91" /></Relationships>
</file>