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bfeac1f64441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KOBOLT INVEST AS, org.nr 916 161 379,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KOBOLT INVEST AS</w:t>
      </w:r>
    </w:p>
    <w:sectPr>
      <w:headerReference xmlns:r="http://schemas.openxmlformats.org/officeDocument/2006/relationships" w:type="default" r:id="Rbce6d02b071d4e7c"/>
      <w:footerReference xmlns:r="http://schemas.openxmlformats.org/officeDocument/2006/relationships" w:type="default" r:id="Rb128b470250b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KOBOLT INVEST AS   ·   Org.nr 916 161 379   ·   Ryggveien 2C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6d02b071d4e7c" /><Relationship Type="http://schemas.openxmlformats.org/officeDocument/2006/relationships/footer" Target="/word/footer1.xml" Id="Rb128b470250b4cf1" /></Relationships>
</file>