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25775eaaf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90c6e6b71dfa4e0f"/>
      <w:footerReference xmlns:r="http://schemas.openxmlformats.org/officeDocument/2006/relationships" w:type="default" r:id="Rc563793b9de5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6e6b71dfa4e0f" /><Relationship Type="http://schemas.openxmlformats.org/officeDocument/2006/relationships/footer" Target="/word/footer1.xml" Id="Rc563793b9de54bad" /></Relationships>
</file>