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de0d7f86cf654b5a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Øystese, 12.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MKK HOLDING AS</w:t>
      </w:r>
    </w:p>
    <w:sectPr>
      <w:headerReference xmlns:r="http://schemas.openxmlformats.org/officeDocument/2006/relationships" w:type="default" r:id="Rbcfb57cd6d554b32"/>
      <w:footerReference xmlns:r="http://schemas.openxmlformats.org/officeDocument/2006/relationships" w:type="default" r:id="R6fb2c843a6834ffd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MKK HOLDING AS   ·   Org.nr 915 642 195   ·   Hardangerfjordvegen 374   ·   5610 ØYSTESE   ·   christer.oekland@gmail.com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MKK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bcfb57cd6d554b32" /><Relationship Type="http://schemas.openxmlformats.org/officeDocument/2006/relationships/footer" Target="/word/footer1.xml" Id="R6fb2c843a6834ffd" /></Relationships>
</file>