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677a2be26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ASLAK DALEHAUG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973d3655a09149f0"/>
      <w:footerReference xmlns:r="http://schemas.openxmlformats.org/officeDocument/2006/relationships" w:type="default" r:id="Rcf1118a867f4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d3655a09149f0" /><Relationship Type="http://schemas.openxmlformats.org/officeDocument/2006/relationships/footer" Target="/word/footer1.xml" Id="Rcf1118a867f448be" /></Relationships>
</file>