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241a1d07e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a28cdca014582"/>
      <w:footerReference xmlns:r="http://schemas.openxmlformats.org/officeDocument/2006/relationships" w:type="default" r:id="R3577417816db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a28cdca014582" /><Relationship Type="http://schemas.openxmlformats.org/officeDocument/2006/relationships/footer" Target="/word/footer1.xml" Id="R3577417816db40e3" /></Relationships>
</file>