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2c33b853c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d61986a258124772"/>
      <w:footerReference xmlns:r="http://schemas.openxmlformats.org/officeDocument/2006/relationships" w:type="default" r:id="R434556ccf6ad4b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986a258124772" /><Relationship Type="http://schemas.openxmlformats.org/officeDocument/2006/relationships/footer" Target="/word/footer1.xml" Id="R434556ccf6ad4b96" /></Relationships>
</file>