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795d6ed41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4cc84e2c4438444c"/>
      <w:footerReference xmlns:r="http://schemas.openxmlformats.org/officeDocument/2006/relationships" w:type="default" r:id="R636bd1e84cf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84e2c4438444c" /><Relationship Type="http://schemas.openxmlformats.org/officeDocument/2006/relationships/footer" Target="/word/footer1.xml" Id="R636bd1e84cf04e5a" /></Relationships>
</file>