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2846c958f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96d91aa5548e3"/>
      <w:footerReference xmlns:r="http://schemas.openxmlformats.org/officeDocument/2006/relationships" w:type="default" r:id="R3bc63b6c3848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6d91aa5548e3" /><Relationship Type="http://schemas.openxmlformats.org/officeDocument/2006/relationships/footer" Target="/word/footer1.xml" Id="R3bc63b6c384840cf" /></Relationships>
</file>