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5e74a100394e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ITAKO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ITAKO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95a98960f843ac"/>
      <w:footerReference xmlns:r="http://schemas.openxmlformats.org/officeDocument/2006/relationships" w:type="default" r:id="Rbbca776a604642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ITAKO AS   ·   Org.nr 915 525 172   ·   c/o Tore Dyngeland, Sundts veg 154D   ·   5221 NESTTUN   ·   itakoas@gmail.com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ITAKO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95a98960f843ac" /><Relationship Type="http://schemas.openxmlformats.org/officeDocument/2006/relationships/footer" Target="/word/footer1.xml" Id="Rbbca776a6046426c" /></Relationships>
</file>