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a3f32b3d2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ELIASSEN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ELIASSEN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2ce5cf15e64af7"/>
      <w:footerReference xmlns:r="http://schemas.openxmlformats.org/officeDocument/2006/relationships" w:type="default" r:id="Rb84631dc3a21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ce5cf15e64af7" /><Relationship Type="http://schemas.openxmlformats.org/officeDocument/2006/relationships/footer" Target="/word/footer1.xml" Id="Rb84631dc3a214f1e" /></Relationships>
</file>