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2870da573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c6dd68a354009"/>
      <w:footerReference xmlns:r="http://schemas.openxmlformats.org/officeDocument/2006/relationships" w:type="default" r:id="R2a6a5c28f0e0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c6dd68a354009" /><Relationship Type="http://schemas.openxmlformats.org/officeDocument/2006/relationships/footer" Target="/word/footer1.xml" Id="R2a6a5c28f0e04372" /></Relationships>
</file>