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282fb5e57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5710f8107e3f4bd0"/>
      <w:footerReference xmlns:r="http://schemas.openxmlformats.org/officeDocument/2006/relationships" w:type="default" r:id="Rd0f1ad6c4cf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f8107e3f4bd0" /><Relationship Type="http://schemas.openxmlformats.org/officeDocument/2006/relationships/footer" Target="/word/footer1.xml" Id="Rd0f1ad6c4cfa4f2d" /></Relationships>
</file>