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1f12d78f8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687ad2ab1dc34e70"/>
      <w:footerReference xmlns:r="http://schemas.openxmlformats.org/officeDocument/2006/relationships" w:type="default" r:id="R625fe231d6b4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d2ab1dc34e70" /><Relationship Type="http://schemas.openxmlformats.org/officeDocument/2006/relationships/footer" Target="/word/footer1.xml" Id="R625fe231d6b44ae0" /></Relationships>
</file>