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ec58bb25b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FULLSTACK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FULLSTACK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901ac1a7749a9"/>
      <w:footerReference xmlns:r="http://schemas.openxmlformats.org/officeDocument/2006/relationships" w:type="default" r:id="Re212aa0326d6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901ac1a7749a9" /><Relationship Type="http://schemas.openxmlformats.org/officeDocument/2006/relationships/footer" Target="/word/footer1.xml" Id="Re212aa0326d64019" /></Relationships>
</file>