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d8efc5d01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STRÆTMOEN AS</w:t>
      </w:r>
    </w:p>
    <w:sectPr>
      <w:headerReference xmlns:r="http://schemas.openxmlformats.org/officeDocument/2006/relationships" w:type="default" r:id="R825a12705ca6405a"/>
      <w:footerReference xmlns:r="http://schemas.openxmlformats.org/officeDocument/2006/relationships" w:type="default" r:id="Rcf43a0056452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a12705ca6405a" /><Relationship Type="http://schemas.openxmlformats.org/officeDocument/2006/relationships/footer" Target="/word/footer1.xml" Id="Rcf43a00564524e54" /></Relationships>
</file>