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fc5f7e4c2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STRÆTMOEN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313b18c7ead842b9"/>
      <w:footerReference xmlns:r="http://schemas.openxmlformats.org/officeDocument/2006/relationships" w:type="default" r:id="R4f24ac079511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b18c7ead842b9" /><Relationship Type="http://schemas.openxmlformats.org/officeDocument/2006/relationships/footer" Target="/word/footer1.xml" Id="R4f24ac0795114078" /></Relationships>
</file>