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38f6e0214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5551caae78fc46fb"/>
      <w:footerReference xmlns:r="http://schemas.openxmlformats.org/officeDocument/2006/relationships" w:type="default" r:id="Rbfde237a6162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1caae78fc46fb" /><Relationship Type="http://schemas.openxmlformats.org/officeDocument/2006/relationships/footer" Target="/word/footer1.xml" Id="Rbfde237a616246b5" /></Relationships>
</file>