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bef953794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6769274bb4f24689"/>
      <w:footerReference xmlns:r="http://schemas.openxmlformats.org/officeDocument/2006/relationships" w:type="default" r:id="R052710301190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9274bb4f24689" /><Relationship Type="http://schemas.openxmlformats.org/officeDocument/2006/relationships/footer" Target="/word/footer1.xml" Id="R0527103011904492" /></Relationships>
</file>