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ba5e85681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1110f8de04fbe"/>
      <w:footerReference xmlns:r="http://schemas.openxmlformats.org/officeDocument/2006/relationships" w:type="default" r:id="R35500e3bd322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1110f8de04fbe" /><Relationship Type="http://schemas.openxmlformats.org/officeDocument/2006/relationships/footer" Target="/word/footer1.xml" Id="R35500e3bd32248e8" /></Relationships>
</file>