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2ec6e5c70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8b860bd7684e70"/>
      <w:footerReference xmlns:r="http://schemas.openxmlformats.org/officeDocument/2006/relationships" w:type="default" r:id="Rd25a1bdc38e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b860bd7684e70" /><Relationship Type="http://schemas.openxmlformats.org/officeDocument/2006/relationships/footer" Target="/word/footer1.xml" Id="Rd25a1bdc38e24841" /></Relationships>
</file>