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f06f59a31e4e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86fd25259046c0"/>
      <w:footerReference xmlns:r="http://schemas.openxmlformats.org/officeDocument/2006/relationships" w:type="default" r:id="Ra82d4ba42ba94a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INVEST AS   ·   Org.nr 914 215 668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6fd25259046c0" /><Relationship Type="http://schemas.openxmlformats.org/officeDocument/2006/relationships/footer" Target="/word/footer1.xml" Id="Ra82d4ba42ba94acf" /></Relationships>
</file>