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111dbb12b9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ERFA REVISJON FOLLO AS</w:t>
      </w:r>
    </w:p>
    <w:sectPr>
      <w:headerReference xmlns:r="http://schemas.openxmlformats.org/officeDocument/2006/relationships" w:type="default" r:id="R948f78cd649a447c"/>
      <w:footerReference xmlns:r="http://schemas.openxmlformats.org/officeDocument/2006/relationships" w:type="default" r:id="R98be6f50ded34c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f78cd649a447c" /><Relationship Type="http://schemas.openxmlformats.org/officeDocument/2006/relationships/footer" Target="/word/footer1.xml" Id="R98be6f50ded34cd9" /></Relationships>
</file>