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701a1b409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ANKER INVEST AS</w:t>
      </w:r>
    </w:p>
    <w:sectPr>
      <w:headerReference xmlns:r="http://schemas.openxmlformats.org/officeDocument/2006/relationships" w:type="default" r:id="Rd6237cd6756242bd"/>
      <w:footerReference xmlns:r="http://schemas.openxmlformats.org/officeDocument/2006/relationships" w:type="default" r:id="Rcab25caf2e23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INVEST AS   ·   Org.nr 914 092 310   ·   Kråkstadveien 139A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37cd6756242bd" /><Relationship Type="http://schemas.openxmlformats.org/officeDocument/2006/relationships/footer" Target="/word/footer1.xml" Id="Rcab25caf2e2346db" /></Relationships>
</file>