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a090b38c3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b5ec00b704f9c"/>
      <w:footerReference xmlns:r="http://schemas.openxmlformats.org/officeDocument/2006/relationships" w:type="default" r:id="R2a706c5bd312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b5ec00b704f9c" /><Relationship Type="http://schemas.openxmlformats.org/officeDocument/2006/relationships/footer" Target="/word/footer1.xml" Id="R2a706c5bd3124fd1" /></Relationships>
</file>