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7c94170f24f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FINYIELD AS</w:t>
      </w:r>
    </w:p>
    <w:sectPr>
      <w:headerReference xmlns:r="http://schemas.openxmlformats.org/officeDocument/2006/relationships" w:type="default" r:id="Rcefdee7566704a3e"/>
      <w:footerReference xmlns:r="http://schemas.openxmlformats.org/officeDocument/2006/relationships" w:type="default" r:id="Ra314a2d397e7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FINYIELD AS   ·   Org.nr 913 442 695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FINYIELD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dee7566704a3e" /><Relationship Type="http://schemas.openxmlformats.org/officeDocument/2006/relationships/footer" Target="/word/footer1.xml" Id="Ra314a2d397e74706" /></Relationships>
</file>