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d395f55f8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af44cf6b67d94276"/>
      <w:footerReference xmlns:r="http://schemas.openxmlformats.org/officeDocument/2006/relationships" w:type="default" r:id="R2fb6e3c27f6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cf6b67d94276" /><Relationship Type="http://schemas.openxmlformats.org/officeDocument/2006/relationships/footer" Target="/word/footer1.xml" Id="R2fb6e3c27f6645c9" /></Relationships>
</file>