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80fbbf4f1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 THON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 THON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06052e9e949e8"/>
      <w:footerReference xmlns:r="http://schemas.openxmlformats.org/officeDocument/2006/relationships" w:type="default" r:id="Rf66137c33350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06052e9e949e8" /><Relationship Type="http://schemas.openxmlformats.org/officeDocument/2006/relationships/footer" Target="/word/footer1.xml" Id="Rf66137c333504f57" /></Relationships>
</file>