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400cdce66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0d5d2f6b6447e"/>
      <w:footerReference xmlns:r="http://schemas.openxmlformats.org/officeDocument/2006/relationships" w:type="default" r:id="R60391fc00168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0d5d2f6b6447e" /><Relationship Type="http://schemas.openxmlformats.org/officeDocument/2006/relationships/footer" Target="/word/footer1.xml" Id="R60391fc001684c05" /></Relationships>
</file>