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392e3ac28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d3e580dc229b4ad5"/>
      <w:footerReference xmlns:r="http://schemas.openxmlformats.org/officeDocument/2006/relationships" w:type="default" r:id="R43067c1e1fd1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580dc229b4ad5" /><Relationship Type="http://schemas.openxmlformats.org/officeDocument/2006/relationships/footer" Target="/word/footer1.xml" Id="R43067c1e1fd14320" /></Relationships>
</file>