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9be226b4cb41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FRANK HELLAND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Søreidgrend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FRANK HELLAND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4f55a26db38404b"/>
      <w:footerReference xmlns:r="http://schemas.openxmlformats.org/officeDocument/2006/relationships" w:type="default" r:id="R364a1001edf54b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f55a26db38404b" /><Relationship Type="http://schemas.openxmlformats.org/officeDocument/2006/relationships/footer" Target="/word/footer1.xml" Id="R364a1001edf54ba3" /></Relationships>
</file>