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96f5aa251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EØS INVEST AS, org.nr 912 635 406,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127c8973d4ce48fc"/>
      <w:footerReference xmlns:r="http://schemas.openxmlformats.org/officeDocument/2006/relationships" w:type="default" r:id="Raf7995b68069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c8973d4ce48fc" /><Relationship Type="http://schemas.openxmlformats.org/officeDocument/2006/relationships/footer" Target="/word/footer1.xml" Id="Raf7995b6806945b9" /></Relationships>
</file>