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683eb45f4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EØS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6c8c3923f0294328"/>
      <w:footerReference xmlns:r="http://schemas.openxmlformats.org/officeDocument/2006/relationships" w:type="default" r:id="R33a128562852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c3923f0294328" /><Relationship Type="http://schemas.openxmlformats.org/officeDocument/2006/relationships/footer" Target="/word/footer1.xml" Id="R33a1285628524f3c" /></Relationships>
</file>