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57fe8aeffc48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STATEMENT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78317f9a0e7b49e2"/>
      <w:footerReference xmlns:r="http://schemas.openxmlformats.org/officeDocument/2006/relationships" w:type="default" r:id="Rf514ce9baa6c49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317f9a0e7b49e2" /><Relationship Type="http://schemas.openxmlformats.org/officeDocument/2006/relationships/footer" Target="/word/footer1.xml" Id="Rf514ce9baa6c49c2" /></Relationships>
</file>