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64201c766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f9ac40b293ba4885"/>
      <w:footerReference xmlns:r="http://schemas.openxmlformats.org/officeDocument/2006/relationships" w:type="default" r:id="R36575ccd26fb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c40b293ba4885" /><Relationship Type="http://schemas.openxmlformats.org/officeDocument/2006/relationships/footer" Target="/word/footer1.xml" Id="R36575ccd26fb4301" /></Relationships>
</file>