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b4d8ce850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42c6eb8a1ccc4ba7"/>
      <w:footerReference xmlns:r="http://schemas.openxmlformats.org/officeDocument/2006/relationships" w:type="default" r:id="Rd2c05212d0cb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6eb8a1ccc4ba7" /><Relationship Type="http://schemas.openxmlformats.org/officeDocument/2006/relationships/footer" Target="/word/footer1.xml" Id="Rd2c05212d0cb4c81" /></Relationships>
</file>