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a11fcd65844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DIGERLAND AS.</w:t>
      </w:r>
    </w:p>
    <w:sectPr>
      <w:headerReference xmlns:r="http://schemas.openxmlformats.org/officeDocument/2006/relationships" w:type="default" r:id="Rd55396addd5b4aac"/>
      <w:footerReference xmlns:r="http://schemas.openxmlformats.org/officeDocument/2006/relationships" w:type="default" r:id="R5afb3051295547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5396addd5b4aac" /><Relationship Type="http://schemas.openxmlformats.org/officeDocument/2006/relationships/footer" Target="/word/footer1.xml" Id="R5afb3051295547a9" /></Relationships>
</file>