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c6395c38b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GRESSETH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fdc0c76255ad4ea1"/>
      <w:footerReference xmlns:r="http://schemas.openxmlformats.org/officeDocument/2006/relationships" w:type="default" r:id="Ra92227d73bd1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c76255ad4ea1" /><Relationship Type="http://schemas.openxmlformats.org/officeDocument/2006/relationships/footer" Target="/word/footer1.xml" Id="Ra92227d73bd14b7e" /></Relationships>
</file>