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0fc4b1ba804c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 FADUM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 FADUM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b9d903d4034d71"/>
      <w:footerReference xmlns:r="http://schemas.openxmlformats.org/officeDocument/2006/relationships" w:type="default" r:id="R64f78aae6ffd46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FADUM AS   ·   Org.nr 911 557 622   ·   Fadumveien 69   ·   3170 SEM   ·   Tlf. 33 74 42 40   ·   post@johnfadum.no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FADUM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b9d903d4034d71" /><Relationship Type="http://schemas.openxmlformats.org/officeDocument/2006/relationships/footer" Target="/word/footer1.xml" Id="R64f78aae6ffd464b" /></Relationships>
</file>