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e02534b64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38c0524744c74"/>
      <w:footerReference xmlns:r="http://schemas.openxmlformats.org/officeDocument/2006/relationships" w:type="default" r:id="R46298de108d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38c0524744c74" /><Relationship Type="http://schemas.openxmlformats.org/officeDocument/2006/relationships/footer" Target="/word/footer1.xml" Id="R46298de108d44f03" /></Relationships>
</file>