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cab0d64c2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660118915903424c"/>
      <w:footerReference xmlns:r="http://schemas.openxmlformats.org/officeDocument/2006/relationships" w:type="default" r:id="R0242711edb5e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118915903424c" /><Relationship Type="http://schemas.openxmlformats.org/officeDocument/2006/relationships/footer" Target="/word/footer1.xml" Id="R0242711edb5e4ce1" /></Relationships>
</file>