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554c7ff80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9f00ccee8a0c4b80"/>
      <w:footerReference xmlns:r="http://schemas.openxmlformats.org/officeDocument/2006/relationships" w:type="default" r:id="R64e1a115f30e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0ccee8a0c4b80" /><Relationship Type="http://schemas.openxmlformats.org/officeDocument/2006/relationships/footer" Target="/word/footer1.xml" Id="R64e1a115f30e4377" /></Relationships>
</file>