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67ae09196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392cc01fc44f45d2"/>
      <w:footerReference xmlns:r="http://schemas.openxmlformats.org/officeDocument/2006/relationships" w:type="default" r:id="R384030e56bc6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cc01fc44f45d2" /><Relationship Type="http://schemas.openxmlformats.org/officeDocument/2006/relationships/footer" Target="/word/footer1.xml" Id="R384030e56bc64959" /></Relationships>
</file>