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ce5fe287c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0f660e0912454112"/>
      <w:footerReference xmlns:r="http://schemas.openxmlformats.org/officeDocument/2006/relationships" w:type="default" r:id="R258cefbf9180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60e0912454112" /><Relationship Type="http://schemas.openxmlformats.org/officeDocument/2006/relationships/footer" Target="/word/footer1.xml" Id="R258cefbf918044ae" /></Relationships>
</file>