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769f28f49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ea6d42f26472f"/>
      <w:footerReference xmlns:r="http://schemas.openxmlformats.org/officeDocument/2006/relationships" w:type="default" r:id="Rdcd090ea740e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NOJA AS   ·   Org.nr 897 707 322   ·   Lilletveitvegen 49   ·   5228 NESTTUN   ·   jg@constructa.no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ea6d42f26472f" /><Relationship Type="http://schemas.openxmlformats.org/officeDocument/2006/relationships/footer" Target="/word/footer1.xml" Id="Rdcd090ea740e4b3b" /></Relationships>
</file>