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1f481f1e946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DRAMMEN</w:t>
      </w:r>
    </w:p>
    <w:sectPr>
      <w:headerReference xmlns:r="http://schemas.openxmlformats.org/officeDocument/2006/relationships" w:type="default" r:id="Rf9feb81f0b21469c"/>
      <w:footerReference xmlns:r="http://schemas.openxmlformats.org/officeDocument/2006/relationships" w:type="default" r:id="R19ca54bf7ab6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eb81f0b21469c" /><Relationship Type="http://schemas.openxmlformats.org/officeDocument/2006/relationships/footer" Target="/word/footer1.xml" Id="R19ca54bf7ab64e30" /></Relationships>
</file>