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26676e923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f8c5de8f00814292"/>
      <w:footerReference xmlns:r="http://schemas.openxmlformats.org/officeDocument/2006/relationships" w:type="default" r:id="R1b62cfd3d56b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5de8f00814292" /><Relationship Type="http://schemas.openxmlformats.org/officeDocument/2006/relationships/footer" Target="/word/footer1.xml" Id="R1b62cfd3d56b49db" /></Relationships>
</file>