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ad31de782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1129dc6d14749"/>
      <w:footerReference xmlns:r="http://schemas.openxmlformats.org/officeDocument/2006/relationships" w:type="default" r:id="R7842d8ec55ab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ANLEGG AS   ·   Org.nr 894 968 672   ·   Brødrene Olsens vei 25   ·   1870 ØRJE   ·   Tlf. 69 81 17 16   ·   post@markeranlegg.no   ·   www.markeranlegg.no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1129dc6d14749" /><Relationship Type="http://schemas.openxmlformats.org/officeDocument/2006/relationships/footer" Target="/word/footer1.xml" Id="R7842d8ec55ab4e21" /></Relationships>
</file>